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DEB7" w14:textId="530AB85C" w:rsidR="00E90CBE" w:rsidRDefault="00E90CBE" w:rsidP="00E90CBE">
      <w:pPr>
        <w:rPr>
          <w:rFonts w:ascii="Arial" w:hAnsi="Arial" w:cs="Arial"/>
          <w:sz w:val="24"/>
          <w:szCs w:val="24"/>
        </w:rPr>
      </w:pPr>
      <w:r w:rsidRPr="00E90CBE">
        <w:rPr>
          <w:rFonts w:ascii="Arial" w:eastAsia="Times New Roman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5D4F7AE3" wp14:editId="4D2A2BA8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FF56B8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Hlk211864623"/>
      <w:r w:rsidRPr="00E90CB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7DAEA31D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90CB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FB47A4F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90CB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9C4FC65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90CBE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5138469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68CB8230" w14:textId="77777777" w:rsidR="00E90CBE" w:rsidRPr="00E90CBE" w:rsidRDefault="00E90CBE" w:rsidP="00E90C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90CBE"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624E67AB" w14:textId="731074B4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90CBE">
        <w:rPr>
          <w:rFonts w:ascii="Arial" w:eastAsia="Calibri" w:hAnsi="Arial" w:cs="Arial"/>
          <w:sz w:val="24"/>
          <w:szCs w:val="24"/>
        </w:rPr>
        <w:t>URBROJ: 238-10-02/25-3</w:t>
      </w:r>
      <w:r>
        <w:rPr>
          <w:rFonts w:ascii="Arial" w:eastAsia="Calibri" w:hAnsi="Arial" w:cs="Arial"/>
          <w:sz w:val="24"/>
          <w:szCs w:val="24"/>
        </w:rPr>
        <w:t>7</w:t>
      </w:r>
    </w:p>
    <w:p w14:paraId="74EBEB1A" w14:textId="6FAFD33D" w:rsidR="00E90CBE" w:rsidRPr="00E90CBE" w:rsidRDefault="00E90CBE" w:rsidP="00E90CBE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  <w:r w:rsidRPr="00E90CBE">
        <w:rPr>
          <w:rFonts w:ascii="Arial" w:eastAsia="Times New Roman" w:hAnsi="Arial" w:cs="Arial"/>
          <w:sz w:val="24"/>
          <w:szCs w:val="24"/>
          <w:lang w:eastAsia="hr-HR"/>
        </w:rPr>
        <w:t>Ivanić-Grad, 1</w:t>
      </w:r>
      <w:r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E90CBE">
        <w:rPr>
          <w:rFonts w:ascii="Arial" w:eastAsia="Times New Roman" w:hAnsi="Arial" w:cs="Arial"/>
          <w:sz w:val="24"/>
          <w:szCs w:val="24"/>
          <w:lang w:eastAsia="hr-HR"/>
        </w:rPr>
        <w:t>. studenoga 2025.</w:t>
      </w:r>
      <w:r w:rsidRPr="00E90CBE">
        <w:rPr>
          <w:rFonts w:ascii="Calibri" w:eastAsia="Times New Roman" w:hAnsi="Calibri" w:cs="Times New Roman"/>
          <w:lang w:eastAsia="hr-HR"/>
        </w:rPr>
        <w:t xml:space="preserve">             </w:t>
      </w:r>
    </w:p>
    <w:p w14:paraId="19A73870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 </w:t>
      </w:r>
    </w:p>
    <w:p w14:paraId="3F2CDB0F" w14:textId="77777777" w:rsidR="00E90CBE" w:rsidRPr="00E90CBE" w:rsidRDefault="00E90CBE" w:rsidP="00E90CB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6DC9508" w14:textId="77777777" w:rsidR="00E90CBE" w:rsidRPr="00E90CBE" w:rsidRDefault="00E90CBE" w:rsidP="00E90CBE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E90CBE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                                   GRADSKO VIJEĆE GRADA IVANIĆ-GRADA</w:t>
      </w:r>
    </w:p>
    <w:p w14:paraId="474E31CB" w14:textId="77777777" w:rsidR="00E90CBE" w:rsidRPr="00E90CBE" w:rsidRDefault="00E90CBE" w:rsidP="00E90CB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E90CBE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n/r predsjednika Gradskog vijeća g. Željka Pongraca</w:t>
      </w:r>
    </w:p>
    <w:p w14:paraId="1DD90314" w14:textId="77777777" w:rsidR="00E90CBE" w:rsidRPr="00E90CBE" w:rsidRDefault="00E90CBE" w:rsidP="00E90C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957D0F0" w14:textId="77777777" w:rsidR="00E90CBE" w:rsidRPr="00E90CBE" w:rsidRDefault="00E90CBE" w:rsidP="00E90C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0DCEE8F" w14:textId="1586A0D1" w:rsidR="00E90CBE" w:rsidRPr="00E90CBE" w:rsidRDefault="00E90CBE" w:rsidP="00E90C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PREDMET: Prijedl</w:t>
      </w:r>
      <w:bookmarkStart w:id="1" w:name="_Hlk208416235"/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</w:t>
      </w:r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g </w:t>
      </w:r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Odlu</w:t>
      </w:r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ke </w:t>
      </w:r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 izradi izmjene i dopun</w:t>
      </w:r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e </w:t>
      </w:r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Urbanističkog plana uređenja zone gospodarske namjene na području Ivanić-Grad i </w:t>
      </w:r>
      <w:proofErr w:type="spellStart"/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Caginec</w:t>
      </w:r>
      <w:proofErr w:type="spellEnd"/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(UPU 6)</w:t>
      </w:r>
    </w:p>
    <w:p w14:paraId="26B8AFC7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bookmarkEnd w:id="1"/>
    <w:p w14:paraId="163C383E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F4658EC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Poštovani,</w:t>
      </w:r>
    </w:p>
    <w:p w14:paraId="68CE2AA0" w14:textId="77777777" w:rsidR="00E90CBE" w:rsidRPr="00E90CBE" w:rsidRDefault="00E90CBE" w:rsidP="00E90CB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4846349C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01/21, 04/22, 05/25), gradonačelnik Grada Ivanić-Grada utvrdio je prijedlog</w:t>
      </w:r>
    </w:p>
    <w:p w14:paraId="485D2182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7DB5417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7435C45A" w14:textId="4877D62C" w:rsidR="00E90CBE" w:rsidRPr="00E90CBE" w:rsidRDefault="00E90CBE" w:rsidP="00E90CB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E</w:t>
      </w:r>
    </w:p>
    <w:p w14:paraId="245ACA67" w14:textId="77777777" w:rsidR="00E90CBE" w:rsidRPr="00E90CBE" w:rsidRDefault="00E90CBE" w:rsidP="00E90CBE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o izradi izmjene i dopune Urbanističkog plana uređenja zone gospodarske namjene na području Ivanić-Grad i </w:t>
      </w:r>
      <w:proofErr w:type="spellStart"/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Caginec</w:t>
      </w:r>
      <w:proofErr w:type="spellEnd"/>
      <w:r w:rsidRPr="00E90CBE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(UPU 6)</w:t>
      </w:r>
    </w:p>
    <w:p w14:paraId="4A139E98" w14:textId="77777777" w:rsidR="00E90CBE" w:rsidRPr="00E90CBE" w:rsidRDefault="00E90CBE" w:rsidP="00E90CBE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EA29369" w14:textId="6DB80A81" w:rsidR="00E90CBE" w:rsidRPr="00E90CBE" w:rsidRDefault="00E90CBE" w:rsidP="00E90CBE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CF12013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E90CBE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E90CBE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496864B9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4ECF5BB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Za izvjestiteljicu na sjednici Gradskog vijeća određuje se </w:t>
      </w:r>
      <w:r w:rsidRPr="000C3BF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Ilijana Mišković, službenica ovlaštena za obavljanje poslova pročelnika Upravnog odjela za komunalno gospodarstvo, prostorno planiranje, gospodarstvo i poljoprivredu.</w:t>
      </w:r>
      <w:r w:rsidRPr="00E90CBE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</w:p>
    <w:p w14:paraId="519BEFAF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646E3DD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8A08694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S poštovanjem, </w:t>
      </w:r>
    </w:p>
    <w:p w14:paraId="5157A7D1" w14:textId="77777777" w:rsidR="00E90CBE" w:rsidRPr="00E90CBE" w:rsidRDefault="00E90CBE" w:rsidP="00E90CBE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ACDE4C7" w14:textId="77777777" w:rsidR="00E90CBE" w:rsidRPr="00E90CBE" w:rsidRDefault="00E90CBE" w:rsidP="00E90CBE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GRADONAČELNIK:</w:t>
      </w:r>
    </w:p>
    <w:p w14:paraId="37CE76B1" w14:textId="77777777" w:rsidR="00E90CBE" w:rsidRPr="00E90CBE" w:rsidRDefault="00E90CBE" w:rsidP="00E90CBE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6AC3A53" w14:textId="77777777" w:rsidR="00E90CBE" w:rsidRPr="00E90CBE" w:rsidRDefault="00E90CBE" w:rsidP="00E90CBE">
      <w:pPr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E90CBE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Javor Bojan Leš, </w:t>
      </w:r>
      <w:proofErr w:type="spellStart"/>
      <w:r w:rsidRPr="00E90CBE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E90CBE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bookmarkEnd w:id="0"/>
    <w:p w14:paraId="18462359" w14:textId="77777777" w:rsidR="00E90CBE" w:rsidRPr="00E90CBE" w:rsidRDefault="00E90CBE" w:rsidP="00E90CBE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E4DDEE5" w14:textId="77777777" w:rsidR="00E90CBE" w:rsidRDefault="00E90CBE" w:rsidP="00E90CB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721E80" w:rsidRPr="00E90CBE" w14:paraId="3C748487" w14:textId="77777777" w:rsidTr="001B20D2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DB0E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47A800D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2A8F5601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9C06" w14:textId="77777777" w:rsidR="00E90CBE" w:rsidRDefault="00E90CBE" w:rsidP="00E90CBE">
            <w:pPr>
              <w:pStyle w:val="Bezproreda"/>
              <w:rPr>
                <w:lang w:eastAsia="hr-HR"/>
              </w:rPr>
            </w:pPr>
          </w:p>
          <w:p w14:paraId="70402612" w14:textId="16945A87" w:rsidR="00E90CBE" w:rsidRPr="00E90CBE" w:rsidRDefault="00E90CBE" w:rsidP="00E90CBE">
            <w:pPr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Prijedlog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Odluke </w:t>
            </w:r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o izradi izmjene i dopune Urbanističkog plana uređenja zone gospodarske namjene na području Ivanić-Grad i </w:t>
            </w:r>
            <w:proofErr w:type="spellStart"/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Caginec</w:t>
            </w:r>
            <w:proofErr w:type="spellEnd"/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(UPU 6)</w:t>
            </w:r>
          </w:p>
          <w:p w14:paraId="2449C0C1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721E80" w:rsidRPr="00E90CBE" w14:paraId="07DC30AD" w14:textId="77777777" w:rsidTr="001B20D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15C5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A090187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268C8584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DAE3" w14:textId="45020080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Na temelju</w:t>
            </w:r>
            <w:r w:rsidR="00721E80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721E80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članka </w:t>
            </w:r>
            <w:r w:rsidRPr="00721E80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86. Zakona</w:t>
            </w:r>
            <w:r w:rsidRPr="00721E80">
              <w:rPr>
                <w:rFonts w:ascii="Arial" w:eastAsia="Calibri" w:hAnsi="Arial" w:cs="Arial"/>
                <w:noProof/>
                <w:kern w:val="0"/>
                <w:sz w:val="24"/>
                <w:szCs w:val="24"/>
                <w14:ligatures w14:val="none"/>
              </w:rPr>
              <w:t xml:space="preserve"> o prostornom uređenju (Narodne novine, broj 153/13, 65/17, 114/18, 39/19, 98/19</w:t>
            </w:r>
            <w:r w:rsidR="00721E80" w:rsidRPr="00721E80">
              <w:rPr>
                <w:rFonts w:ascii="Arial" w:eastAsia="Calibri" w:hAnsi="Arial" w:cs="Arial"/>
                <w:noProof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721E80">
              <w:rPr>
                <w:rFonts w:ascii="Arial" w:eastAsia="Calibri" w:hAnsi="Arial" w:cs="Arial"/>
                <w:noProof/>
                <w:kern w:val="0"/>
                <w:sz w:val="24"/>
                <w:szCs w:val="24"/>
                <w14:ligatures w14:val="none"/>
              </w:rPr>
              <w:t>67/23)</w:t>
            </w:r>
            <w:r w:rsidR="00721E80" w:rsidRPr="00721E80">
              <w:rPr>
                <w:rFonts w:ascii="Arial" w:eastAsia="Calibri" w:hAnsi="Arial" w:cs="Arial"/>
                <w:noProof/>
                <w:kern w:val="0"/>
                <w:sz w:val="24"/>
                <w:szCs w:val="24"/>
                <w14:ligatures w14:val="none"/>
              </w:rPr>
              <w:t xml:space="preserve"> i </w:t>
            </w:r>
            <w:r w:rsidRPr="00E90CBE">
              <w:rPr>
                <w:rFonts w:ascii="Arial" w:eastAsia="Times New Roman" w:hAnsi="Arial" w:cs="Arial"/>
                <w:kern w:val="0"/>
                <w:sz w:val="24"/>
                <w:szCs w:val="24"/>
                <w:lang w:eastAsia="hr-HR"/>
                <w14:ligatures w14:val="none"/>
              </w:rPr>
              <w:t>članka 35. Statuta Grada Ivanić-Grada (Službeni glasnik Grada Ivanić-Grada, broj 01/21, 04/22, 05/25)</w:t>
            </w:r>
          </w:p>
        </w:tc>
      </w:tr>
      <w:tr w:rsidR="00721E80" w:rsidRPr="00E90CBE" w14:paraId="0DFC7CF7" w14:textId="77777777" w:rsidTr="001B20D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1A37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0AE80C1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18E3E9D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904BFFC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142B" w14:textId="77777777" w:rsidR="00E90CBE" w:rsidRPr="00E90CBE" w:rsidRDefault="00E90CBE" w:rsidP="00E90CBE">
            <w:pPr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98090F5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Upravni odjel za komunalno gospodarstvo, prostorno planiranje, gospodarstvo i poljoprivredu</w:t>
            </w:r>
          </w:p>
          <w:p w14:paraId="3445F0F4" w14:textId="77777777" w:rsidR="00E90CBE" w:rsidRPr="00E90CBE" w:rsidRDefault="00E90CBE" w:rsidP="00E90CBE">
            <w:pPr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A399455" w14:textId="77777777" w:rsidR="00E90CBE" w:rsidRPr="00E90CBE" w:rsidRDefault="00E90CBE" w:rsidP="00E90CBE">
            <w:pPr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721E80" w:rsidRPr="00E90CBE" w14:paraId="0CD06ACE" w14:textId="77777777" w:rsidTr="001B20D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BB6A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2ECA760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0BDDEDDD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DE8C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2388198" w14:textId="77777777" w:rsidR="00E90CBE" w:rsidRPr="00E90CBE" w:rsidRDefault="00E90CBE" w:rsidP="00E90CB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90CBE"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3A4E9855" w14:textId="77777777" w:rsidR="000949D1" w:rsidRDefault="000949D1" w:rsidP="000949D1">
      <w:pPr>
        <w:pStyle w:val="Bezproreda"/>
        <w:rPr>
          <w:highlight w:val="yellow"/>
        </w:rPr>
      </w:pPr>
    </w:p>
    <w:p w14:paraId="73FC4C23" w14:textId="76732490" w:rsidR="005F39F5" w:rsidRPr="00E90CBE" w:rsidRDefault="005F39F5" w:rsidP="00E90CBE">
      <w:pPr>
        <w:rPr>
          <w:rFonts w:ascii="Arial" w:hAnsi="Arial" w:cs="Arial"/>
          <w:b/>
          <w:bCs/>
          <w:sz w:val="24"/>
          <w:szCs w:val="24"/>
        </w:rPr>
      </w:pPr>
      <w:r w:rsidRPr="000C3BFF">
        <w:rPr>
          <w:rFonts w:ascii="Arial" w:hAnsi="Arial" w:cs="Arial"/>
          <w:b/>
          <w:bCs/>
          <w:sz w:val="24"/>
          <w:szCs w:val="24"/>
        </w:rPr>
        <w:t>OBRAZLOŽENJE</w:t>
      </w:r>
      <w:r w:rsidR="00E90CBE" w:rsidRPr="000C3BFF">
        <w:rPr>
          <w:rFonts w:ascii="Arial" w:hAnsi="Arial" w:cs="Arial"/>
          <w:b/>
          <w:bCs/>
          <w:sz w:val="24"/>
          <w:szCs w:val="24"/>
        </w:rPr>
        <w:t>:</w:t>
      </w:r>
    </w:p>
    <w:p w14:paraId="3D8DF58A" w14:textId="0C25BF37" w:rsidR="002A1B6E" w:rsidRPr="005F39F5" w:rsidRDefault="000B0464" w:rsidP="00680DAA">
      <w:pPr>
        <w:jc w:val="both"/>
        <w:rPr>
          <w:rFonts w:ascii="Arial" w:hAnsi="Arial" w:cs="Arial"/>
          <w:sz w:val="24"/>
          <w:szCs w:val="24"/>
        </w:rPr>
      </w:pPr>
      <w:r w:rsidRPr="005F39F5">
        <w:rPr>
          <w:rFonts w:ascii="Arial" w:hAnsi="Arial" w:cs="Arial"/>
          <w:sz w:val="24"/>
          <w:szCs w:val="24"/>
        </w:rPr>
        <w:t>2023.</w:t>
      </w:r>
      <w:r w:rsidR="005A7433">
        <w:rPr>
          <w:rFonts w:ascii="Arial" w:hAnsi="Arial" w:cs="Arial"/>
          <w:sz w:val="24"/>
          <w:szCs w:val="24"/>
        </w:rPr>
        <w:t xml:space="preserve"> </w:t>
      </w:r>
      <w:r w:rsidRPr="005F39F5">
        <w:rPr>
          <w:rFonts w:ascii="Arial" w:hAnsi="Arial" w:cs="Arial"/>
          <w:sz w:val="24"/>
          <w:szCs w:val="24"/>
        </w:rPr>
        <w:t>godine</w:t>
      </w:r>
      <w:r w:rsidR="005A7433">
        <w:rPr>
          <w:rFonts w:ascii="Arial" w:hAnsi="Arial" w:cs="Arial"/>
          <w:sz w:val="24"/>
          <w:szCs w:val="24"/>
        </w:rPr>
        <w:t xml:space="preserve"> </w:t>
      </w:r>
      <w:r w:rsidRPr="005F39F5">
        <w:rPr>
          <w:rFonts w:ascii="Arial" w:hAnsi="Arial" w:cs="Arial"/>
          <w:sz w:val="24"/>
          <w:szCs w:val="24"/>
        </w:rPr>
        <w:t>donesen je Zakon o izmjenama</w:t>
      </w:r>
      <w:r w:rsidR="005A7433">
        <w:rPr>
          <w:rFonts w:ascii="Arial" w:hAnsi="Arial" w:cs="Arial"/>
          <w:sz w:val="24"/>
          <w:szCs w:val="24"/>
        </w:rPr>
        <w:t xml:space="preserve"> i </w:t>
      </w:r>
      <w:r w:rsidRPr="005F39F5">
        <w:rPr>
          <w:rFonts w:ascii="Arial" w:hAnsi="Arial" w:cs="Arial"/>
          <w:sz w:val="24"/>
          <w:szCs w:val="24"/>
        </w:rPr>
        <w:t>dopunama Zakona o prostornom uređenju</w:t>
      </w:r>
      <w:r w:rsidR="005A7433">
        <w:rPr>
          <w:rFonts w:ascii="Arial" w:hAnsi="Arial" w:cs="Arial"/>
          <w:sz w:val="24"/>
          <w:szCs w:val="24"/>
        </w:rPr>
        <w:t xml:space="preserve"> </w:t>
      </w:r>
      <w:r w:rsidR="00EA07DF">
        <w:rPr>
          <w:rFonts w:ascii="Arial" w:hAnsi="Arial" w:cs="Arial"/>
          <w:sz w:val="24"/>
          <w:szCs w:val="24"/>
        </w:rPr>
        <w:t>(</w:t>
      </w:r>
      <w:r w:rsidRPr="005F39F5">
        <w:rPr>
          <w:rFonts w:ascii="Arial" w:hAnsi="Arial" w:cs="Arial"/>
          <w:sz w:val="24"/>
          <w:szCs w:val="24"/>
        </w:rPr>
        <w:t>Narodn</w:t>
      </w:r>
      <w:r w:rsidR="00EA07DF">
        <w:rPr>
          <w:rFonts w:ascii="Arial" w:hAnsi="Arial" w:cs="Arial"/>
          <w:sz w:val="24"/>
          <w:szCs w:val="24"/>
        </w:rPr>
        <w:t>e</w:t>
      </w:r>
      <w:r w:rsidRPr="005F39F5">
        <w:rPr>
          <w:rFonts w:ascii="Arial" w:hAnsi="Arial" w:cs="Arial"/>
          <w:sz w:val="24"/>
          <w:szCs w:val="24"/>
        </w:rPr>
        <w:t xml:space="preserve"> novin</w:t>
      </w:r>
      <w:r w:rsidR="00EA07DF">
        <w:rPr>
          <w:rFonts w:ascii="Arial" w:hAnsi="Arial" w:cs="Arial"/>
          <w:sz w:val="24"/>
          <w:szCs w:val="24"/>
        </w:rPr>
        <w:t>e</w:t>
      </w:r>
      <w:r w:rsidRPr="005F39F5">
        <w:rPr>
          <w:rFonts w:ascii="Arial" w:hAnsi="Arial" w:cs="Arial"/>
          <w:sz w:val="24"/>
          <w:szCs w:val="24"/>
        </w:rPr>
        <w:t>, broj 67/23</w:t>
      </w:r>
      <w:r w:rsidR="00EA07DF">
        <w:rPr>
          <w:rFonts w:ascii="Arial" w:hAnsi="Arial" w:cs="Arial"/>
          <w:sz w:val="24"/>
          <w:szCs w:val="24"/>
        </w:rPr>
        <w:t>)</w:t>
      </w:r>
      <w:r w:rsidR="005A7433">
        <w:rPr>
          <w:rFonts w:ascii="Arial" w:hAnsi="Arial" w:cs="Arial"/>
          <w:sz w:val="24"/>
          <w:szCs w:val="24"/>
        </w:rPr>
        <w:t xml:space="preserve"> i </w:t>
      </w:r>
      <w:r w:rsidR="00EA07DF" w:rsidRPr="005F39F5">
        <w:rPr>
          <w:rFonts w:ascii="Arial" w:hAnsi="Arial" w:cs="Arial"/>
          <w:sz w:val="24"/>
          <w:szCs w:val="24"/>
        </w:rPr>
        <w:t>Pravilnik o prostornim planovima (Narodne novine, broj 152/23)</w:t>
      </w:r>
      <w:r w:rsidR="00EA07DF">
        <w:rPr>
          <w:rFonts w:ascii="Arial" w:hAnsi="Arial" w:cs="Arial"/>
          <w:sz w:val="24"/>
          <w:szCs w:val="24"/>
        </w:rPr>
        <w:t>.</w:t>
      </w:r>
    </w:p>
    <w:p w14:paraId="777094B2" w14:textId="75A763DD" w:rsidR="00680DAA" w:rsidRPr="005F39F5" w:rsidRDefault="000B0464" w:rsidP="0040183C">
      <w:pPr>
        <w:jc w:val="both"/>
        <w:rPr>
          <w:rFonts w:ascii="Arial" w:hAnsi="Arial" w:cs="Arial"/>
          <w:sz w:val="24"/>
          <w:szCs w:val="24"/>
        </w:rPr>
      </w:pPr>
      <w:r w:rsidRPr="005F39F5">
        <w:rPr>
          <w:rFonts w:ascii="Arial" w:hAnsi="Arial" w:cs="Arial"/>
          <w:sz w:val="24"/>
          <w:szCs w:val="24"/>
        </w:rPr>
        <w:t>Navedenim</w:t>
      </w:r>
      <w:r w:rsidR="005A7433">
        <w:rPr>
          <w:rFonts w:ascii="Arial" w:hAnsi="Arial" w:cs="Arial"/>
          <w:sz w:val="24"/>
          <w:szCs w:val="24"/>
        </w:rPr>
        <w:t xml:space="preserve"> </w:t>
      </w:r>
      <w:r w:rsidRPr="005F39F5">
        <w:rPr>
          <w:rFonts w:ascii="Arial" w:hAnsi="Arial" w:cs="Arial"/>
          <w:sz w:val="24"/>
          <w:szCs w:val="24"/>
        </w:rPr>
        <w:t xml:space="preserve">izmjenama </w:t>
      </w:r>
      <w:r w:rsidR="00680DAA" w:rsidRPr="005F39F5">
        <w:rPr>
          <w:rFonts w:ascii="Arial" w:hAnsi="Arial" w:cs="Arial"/>
          <w:sz w:val="24"/>
          <w:szCs w:val="24"/>
        </w:rPr>
        <w:t xml:space="preserve">i dopunama </w:t>
      </w:r>
      <w:r w:rsidRPr="005F39F5">
        <w:rPr>
          <w:rFonts w:ascii="Arial" w:hAnsi="Arial" w:cs="Arial"/>
          <w:sz w:val="24"/>
          <w:szCs w:val="24"/>
        </w:rPr>
        <w:t>Zakona određeno</w:t>
      </w:r>
      <w:r w:rsidR="00AC16F5" w:rsidRPr="005F39F5">
        <w:rPr>
          <w:rFonts w:ascii="Arial" w:hAnsi="Arial" w:cs="Arial"/>
          <w:sz w:val="24"/>
          <w:szCs w:val="24"/>
        </w:rPr>
        <w:t xml:space="preserve"> je</w:t>
      </w:r>
      <w:r w:rsidRPr="005F39F5">
        <w:rPr>
          <w:rFonts w:ascii="Arial" w:hAnsi="Arial" w:cs="Arial"/>
          <w:sz w:val="24"/>
          <w:szCs w:val="24"/>
        </w:rPr>
        <w:t xml:space="preserve"> da će se postupak izrade i donošenja prostornog plana kroz sve faze izrade i donošenja prostornog plana voditi u elektroničkom sustavu „</w:t>
      </w:r>
      <w:proofErr w:type="spellStart"/>
      <w:r w:rsidRPr="005F39F5">
        <w:rPr>
          <w:rFonts w:ascii="Arial" w:hAnsi="Arial" w:cs="Arial"/>
          <w:sz w:val="24"/>
          <w:szCs w:val="24"/>
        </w:rPr>
        <w:t>ePlanovi</w:t>
      </w:r>
      <w:proofErr w:type="spellEnd"/>
      <w:r w:rsidRPr="005F39F5">
        <w:rPr>
          <w:rFonts w:ascii="Arial" w:hAnsi="Arial" w:cs="Arial"/>
          <w:sz w:val="24"/>
          <w:szCs w:val="24"/>
        </w:rPr>
        <w:t>“</w:t>
      </w:r>
      <w:r w:rsidR="008316F8" w:rsidRPr="005F39F5">
        <w:rPr>
          <w:rFonts w:ascii="Arial" w:hAnsi="Arial" w:cs="Arial"/>
          <w:sz w:val="24"/>
          <w:szCs w:val="24"/>
        </w:rPr>
        <w:t xml:space="preserve">, koji se nalazi na internet stranici </w:t>
      </w:r>
      <w:r w:rsidR="00EA07DF">
        <w:rPr>
          <w:rFonts w:ascii="Arial" w:hAnsi="Arial" w:cs="Arial"/>
          <w:sz w:val="24"/>
          <w:szCs w:val="24"/>
        </w:rPr>
        <w:t>i</w:t>
      </w:r>
      <w:r w:rsidR="008316F8" w:rsidRPr="005F39F5">
        <w:rPr>
          <w:rFonts w:ascii="Arial" w:hAnsi="Arial" w:cs="Arial"/>
          <w:sz w:val="24"/>
          <w:szCs w:val="24"/>
        </w:rPr>
        <w:t>nformacijskog sustava prostornog uređenja Ministarstva prostornoga uređenja, graditeljstva i državne imovine (</w:t>
      </w:r>
      <w:hyperlink r:id="rId5" w:history="1">
        <w:r w:rsidR="008316F8" w:rsidRPr="005F39F5">
          <w:rPr>
            <w:rStyle w:val="Hiperveza"/>
            <w:rFonts w:ascii="Arial" w:hAnsi="Arial" w:cs="Arial"/>
            <w:sz w:val="24"/>
            <w:szCs w:val="24"/>
          </w:rPr>
          <w:t>www.ispu.mgipu.hr</w:t>
        </w:r>
      </w:hyperlink>
      <w:r w:rsidR="008316F8" w:rsidRPr="005F39F5">
        <w:rPr>
          <w:rFonts w:ascii="Arial" w:hAnsi="Arial" w:cs="Arial"/>
          <w:sz w:val="24"/>
          <w:szCs w:val="24"/>
        </w:rPr>
        <w:t xml:space="preserve">).  </w:t>
      </w:r>
    </w:p>
    <w:p w14:paraId="7F8BC52D" w14:textId="127292A6" w:rsidR="000B0464" w:rsidRDefault="000B0464" w:rsidP="0040183C">
      <w:pPr>
        <w:jc w:val="both"/>
        <w:rPr>
          <w:rFonts w:ascii="Arial" w:hAnsi="Arial" w:cs="Arial"/>
          <w:sz w:val="24"/>
          <w:szCs w:val="24"/>
        </w:rPr>
      </w:pPr>
      <w:r w:rsidRPr="005F39F5">
        <w:rPr>
          <w:rFonts w:ascii="Arial" w:hAnsi="Arial" w:cs="Arial"/>
          <w:sz w:val="24"/>
          <w:szCs w:val="24"/>
        </w:rPr>
        <w:t xml:space="preserve">To se odnosi </w:t>
      </w:r>
      <w:r w:rsidR="00AC16F5" w:rsidRPr="005F39F5">
        <w:rPr>
          <w:rFonts w:ascii="Arial" w:hAnsi="Arial" w:cs="Arial"/>
          <w:sz w:val="24"/>
          <w:szCs w:val="24"/>
        </w:rPr>
        <w:t xml:space="preserve">i </w:t>
      </w:r>
      <w:r w:rsidRPr="005F39F5">
        <w:rPr>
          <w:rFonts w:ascii="Arial" w:hAnsi="Arial" w:cs="Arial"/>
          <w:sz w:val="24"/>
          <w:szCs w:val="24"/>
        </w:rPr>
        <w:t>na postupak</w:t>
      </w:r>
      <w:r w:rsidR="0040183C" w:rsidRPr="005F39F5">
        <w:rPr>
          <w:rFonts w:ascii="Arial" w:hAnsi="Arial" w:cs="Arial"/>
          <w:sz w:val="24"/>
          <w:szCs w:val="24"/>
        </w:rPr>
        <w:t xml:space="preserve"> izrade i donošenja </w:t>
      </w:r>
      <w:r w:rsidRPr="005F39F5">
        <w:rPr>
          <w:rFonts w:ascii="Arial" w:hAnsi="Arial" w:cs="Arial"/>
          <w:sz w:val="24"/>
          <w:szCs w:val="24"/>
        </w:rPr>
        <w:t>izmjen</w:t>
      </w:r>
      <w:r w:rsidR="00EA07DF">
        <w:rPr>
          <w:rFonts w:ascii="Arial" w:hAnsi="Arial" w:cs="Arial"/>
          <w:sz w:val="24"/>
          <w:szCs w:val="24"/>
        </w:rPr>
        <w:t>e</w:t>
      </w:r>
      <w:r w:rsidRPr="005F39F5">
        <w:rPr>
          <w:rFonts w:ascii="Arial" w:hAnsi="Arial" w:cs="Arial"/>
          <w:sz w:val="24"/>
          <w:szCs w:val="24"/>
        </w:rPr>
        <w:t xml:space="preserve"> i dopun</w:t>
      </w:r>
      <w:r w:rsidR="00EA07DF">
        <w:rPr>
          <w:rFonts w:ascii="Arial" w:hAnsi="Arial" w:cs="Arial"/>
          <w:sz w:val="24"/>
          <w:szCs w:val="24"/>
        </w:rPr>
        <w:t>e</w:t>
      </w:r>
      <w:r w:rsidRPr="005F39F5">
        <w:rPr>
          <w:rFonts w:ascii="Arial" w:hAnsi="Arial" w:cs="Arial"/>
          <w:sz w:val="24"/>
          <w:szCs w:val="24"/>
        </w:rPr>
        <w:t xml:space="preserve"> </w:t>
      </w:r>
      <w:r w:rsidR="00EA07DF">
        <w:rPr>
          <w:rFonts w:ascii="Arial" w:hAnsi="Arial" w:cs="Arial"/>
          <w:sz w:val="24"/>
          <w:szCs w:val="24"/>
        </w:rPr>
        <w:t xml:space="preserve">Urbanističkog plana uređenja zone gospodarske namjene na području Ivanić-Grad i </w:t>
      </w:r>
      <w:proofErr w:type="spellStart"/>
      <w:r w:rsidR="00EA07DF">
        <w:rPr>
          <w:rFonts w:ascii="Arial" w:hAnsi="Arial" w:cs="Arial"/>
          <w:sz w:val="24"/>
          <w:szCs w:val="24"/>
        </w:rPr>
        <w:t>Caginec</w:t>
      </w:r>
      <w:proofErr w:type="spellEnd"/>
      <w:r w:rsidR="00EA07DF">
        <w:rPr>
          <w:rFonts w:ascii="Arial" w:hAnsi="Arial" w:cs="Arial"/>
          <w:sz w:val="24"/>
          <w:szCs w:val="24"/>
        </w:rPr>
        <w:t xml:space="preserve"> (UPU 6),</w:t>
      </w:r>
      <w:r w:rsidR="0040183C" w:rsidRPr="005F39F5">
        <w:rPr>
          <w:rFonts w:ascii="Arial" w:hAnsi="Arial" w:cs="Arial"/>
          <w:sz w:val="24"/>
          <w:szCs w:val="24"/>
        </w:rPr>
        <w:t xml:space="preserve"> </w:t>
      </w:r>
      <w:r w:rsidR="00680DAA" w:rsidRPr="005F39F5">
        <w:rPr>
          <w:rFonts w:ascii="Arial" w:hAnsi="Arial" w:cs="Arial"/>
          <w:sz w:val="24"/>
          <w:szCs w:val="24"/>
        </w:rPr>
        <w:t>što</w:t>
      </w:r>
      <w:r w:rsidR="0040183C" w:rsidRPr="005F39F5">
        <w:rPr>
          <w:rFonts w:ascii="Arial" w:hAnsi="Arial" w:cs="Arial"/>
          <w:sz w:val="24"/>
          <w:szCs w:val="24"/>
        </w:rPr>
        <w:t xml:space="preserve"> je </w:t>
      </w:r>
      <w:r w:rsidR="00EA07DF">
        <w:rPr>
          <w:rFonts w:ascii="Arial" w:hAnsi="Arial" w:cs="Arial"/>
          <w:sz w:val="24"/>
          <w:szCs w:val="24"/>
        </w:rPr>
        <w:t xml:space="preserve">i </w:t>
      </w:r>
      <w:r w:rsidR="0040183C" w:rsidRPr="005F39F5">
        <w:rPr>
          <w:rFonts w:ascii="Arial" w:hAnsi="Arial" w:cs="Arial"/>
          <w:sz w:val="24"/>
          <w:szCs w:val="24"/>
        </w:rPr>
        <w:t xml:space="preserve">predmetom </w:t>
      </w:r>
      <w:r w:rsidR="00EA07DF">
        <w:rPr>
          <w:rFonts w:ascii="Arial" w:hAnsi="Arial" w:cs="Arial"/>
          <w:sz w:val="24"/>
          <w:szCs w:val="24"/>
        </w:rPr>
        <w:t xml:space="preserve">ove </w:t>
      </w:r>
      <w:r w:rsidR="0040183C" w:rsidRPr="005F39F5">
        <w:rPr>
          <w:rFonts w:ascii="Arial" w:hAnsi="Arial" w:cs="Arial"/>
          <w:sz w:val="24"/>
          <w:szCs w:val="24"/>
        </w:rPr>
        <w:t>Odluke</w:t>
      </w:r>
      <w:r w:rsidR="00EA07DF">
        <w:rPr>
          <w:rFonts w:ascii="Arial" w:hAnsi="Arial" w:cs="Arial"/>
          <w:sz w:val="24"/>
          <w:szCs w:val="24"/>
        </w:rPr>
        <w:t>,</w:t>
      </w:r>
      <w:r w:rsidR="0040183C" w:rsidRPr="005F39F5">
        <w:rPr>
          <w:rFonts w:ascii="Arial" w:hAnsi="Arial" w:cs="Arial"/>
          <w:sz w:val="24"/>
          <w:szCs w:val="24"/>
        </w:rPr>
        <w:t xml:space="preserve"> koja se</w:t>
      </w:r>
      <w:r w:rsidR="007A5220">
        <w:rPr>
          <w:rFonts w:ascii="Arial" w:hAnsi="Arial" w:cs="Arial"/>
          <w:sz w:val="24"/>
          <w:szCs w:val="24"/>
        </w:rPr>
        <w:t xml:space="preserve"> </w:t>
      </w:r>
      <w:r w:rsidR="0040183C" w:rsidRPr="005F39F5">
        <w:rPr>
          <w:rFonts w:ascii="Arial" w:hAnsi="Arial" w:cs="Arial"/>
          <w:sz w:val="24"/>
          <w:szCs w:val="24"/>
        </w:rPr>
        <w:t>Gradskom vijeću Grada Ivanić-Grada</w:t>
      </w:r>
      <w:r w:rsidR="007A5220">
        <w:rPr>
          <w:rFonts w:ascii="Arial" w:hAnsi="Arial" w:cs="Arial"/>
          <w:sz w:val="24"/>
          <w:szCs w:val="24"/>
        </w:rPr>
        <w:t xml:space="preserve"> predlaže </w:t>
      </w:r>
      <w:r w:rsidR="005A7433">
        <w:rPr>
          <w:rFonts w:ascii="Arial" w:hAnsi="Arial" w:cs="Arial"/>
          <w:sz w:val="24"/>
          <w:szCs w:val="24"/>
        </w:rPr>
        <w:t>usvojiti</w:t>
      </w:r>
      <w:r w:rsidR="00680DAA" w:rsidRPr="005F39F5">
        <w:rPr>
          <w:rFonts w:ascii="Arial" w:hAnsi="Arial" w:cs="Arial"/>
          <w:sz w:val="24"/>
          <w:szCs w:val="24"/>
        </w:rPr>
        <w:t xml:space="preserve">, obzirom je riječ o </w:t>
      </w:r>
      <w:r w:rsidR="00EA07DF">
        <w:rPr>
          <w:rFonts w:ascii="Arial" w:hAnsi="Arial" w:cs="Arial"/>
          <w:sz w:val="24"/>
          <w:szCs w:val="24"/>
        </w:rPr>
        <w:t>izradi plana</w:t>
      </w:r>
      <w:r w:rsidR="005A7433">
        <w:rPr>
          <w:rFonts w:ascii="Arial" w:hAnsi="Arial" w:cs="Arial"/>
          <w:sz w:val="24"/>
          <w:szCs w:val="24"/>
        </w:rPr>
        <w:t xml:space="preserve"> </w:t>
      </w:r>
      <w:r w:rsidR="00680DAA" w:rsidRPr="005F39F5">
        <w:rPr>
          <w:rFonts w:ascii="Arial" w:hAnsi="Arial" w:cs="Arial"/>
          <w:sz w:val="24"/>
          <w:szCs w:val="24"/>
        </w:rPr>
        <w:t>„nove generacije“</w:t>
      </w:r>
      <w:r w:rsidR="0040183C" w:rsidRPr="005F39F5">
        <w:rPr>
          <w:rFonts w:ascii="Arial" w:hAnsi="Arial" w:cs="Arial"/>
          <w:sz w:val="24"/>
          <w:szCs w:val="24"/>
        </w:rPr>
        <w:t>.</w:t>
      </w:r>
      <w:r w:rsidR="00680DAA" w:rsidRPr="005F39F5">
        <w:rPr>
          <w:rFonts w:ascii="Arial" w:hAnsi="Arial" w:cs="Arial"/>
          <w:sz w:val="24"/>
          <w:szCs w:val="24"/>
        </w:rPr>
        <w:t xml:space="preserve"> </w:t>
      </w:r>
    </w:p>
    <w:p w14:paraId="367CC82C" w14:textId="047F54C3" w:rsidR="00C4581F" w:rsidRPr="005F39F5" w:rsidRDefault="00C4581F" w:rsidP="00401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 sve navedeno, ovim postupkom se predmetni urbanistički plan usklađuje</w:t>
      </w:r>
      <w:r w:rsidR="005A7433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s Prostornim planom uređenja Grada Ivanić-Grada.</w:t>
      </w:r>
    </w:p>
    <w:sectPr w:rsidR="00C4581F" w:rsidRPr="005F3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64"/>
    <w:rsid w:val="000949D1"/>
    <w:rsid w:val="000B0464"/>
    <w:rsid w:val="000C3BFF"/>
    <w:rsid w:val="002928C7"/>
    <w:rsid w:val="002A1B6E"/>
    <w:rsid w:val="002B15AE"/>
    <w:rsid w:val="00316EFC"/>
    <w:rsid w:val="0040183C"/>
    <w:rsid w:val="005A7433"/>
    <w:rsid w:val="005F39F5"/>
    <w:rsid w:val="00680DAA"/>
    <w:rsid w:val="00721E80"/>
    <w:rsid w:val="007A5220"/>
    <w:rsid w:val="008316F8"/>
    <w:rsid w:val="0089321B"/>
    <w:rsid w:val="00A650A6"/>
    <w:rsid w:val="00AC16F5"/>
    <w:rsid w:val="00B13A0D"/>
    <w:rsid w:val="00C14B34"/>
    <w:rsid w:val="00C4581F"/>
    <w:rsid w:val="00C771A8"/>
    <w:rsid w:val="00E90CBE"/>
    <w:rsid w:val="00EA07DF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3DBA"/>
  <w15:chartTrackingRefBased/>
  <w15:docId w15:val="{4A0FBB56-9F43-4C26-8D2A-79E629B3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B04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B04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B04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B04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B04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B04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B04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B04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B04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B04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B04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B04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B046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B046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B046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B046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B046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B046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B04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B04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B04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B04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B04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B046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B046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B046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B04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B046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B0464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8316F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316F8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E90C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pu.mgipu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Abramovic</dc:creator>
  <cp:keywords/>
  <dc:description/>
  <cp:lastModifiedBy>Marina Siprak</cp:lastModifiedBy>
  <cp:revision>10</cp:revision>
  <cp:lastPrinted>2025-11-20T07:38:00Z</cp:lastPrinted>
  <dcterms:created xsi:type="dcterms:W3CDTF">2025-03-05T06:57:00Z</dcterms:created>
  <dcterms:modified xsi:type="dcterms:W3CDTF">2025-11-20T07:38:00Z</dcterms:modified>
</cp:coreProperties>
</file>